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2130"/>
        <w:gridCol w:w="2324"/>
        <w:gridCol w:w="2350"/>
      </w:tblGrid>
      <w:tr w:rsidR="004634BD" w:rsidRPr="008727E7" w14:paraId="71420B9D" w14:textId="77777777" w:rsidTr="7456EA0E">
        <w:tc>
          <w:tcPr>
            <w:tcW w:w="9322" w:type="dxa"/>
            <w:gridSpan w:val="4"/>
            <w:tcBorders>
              <w:top w:val="double" w:sz="4" w:space="0" w:color="000000" w:themeColor="text1"/>
              <w:left w:val="double" w:sz="4" w:space="0" w:color="000000" w:themeColor="text1"/>
              <w:bottom w:val="single" w:sz="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821318F" w14:textId="0ECE1346" w:rsidR="00FC1182" w:rsidRPr="008727E7" w:rsidRDefault="004634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727E7">
              <w:rPr>
                <w:rFonts w:asciiTheme="minorHAnsi" w:hAnsiTheme="minorHAnsi" w:cstheme="minorHAnsi"/>
                <w:b/>
                <w:color w:val="auto"/>
              </w:rPr>
              <w:t>61</w:t>
            </w:r>
            <w:r w:rsidR="00A07BCD" w:rsidRPr="008727E7">
              <w:rPr>
                <w:rFonts w:asciiTheme="minorHAnsi" w:hAnsiTheme="minorHAnsi" w:cstheme="minorHAnsi"/>
                <w:b/>
                <w:color w:val="auto"/>
              </w:rPr>
              <w:t xml:space="preserve">. hrvatsko natjecanje učenika i studenata glazbe </w:t>
            </w:r>
          </w:p>
          <w:p w14:paraId="6041C584" w14:textId="77777777" w:rsidR="00FC1182" w:rsidRPr="008727E7" w:rsidRDefault="00A07BC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8727E7">
              <w:rPr>
                <w:rFonts w:asciiTheme="minorHAnsi" w:hAnsiTheme="minorHAnsi" w:cstheme="minorHAnsi"/>
                <w:b/>
                <w:color w:val="auto"/>
              </w:rPr>
              <w:t xml:space="preserve">Regionalno natjecanje </w:t>
            </w:r>
          </w:p>
          <w:p w14:paraId="672A6659" w14:textId="77777777" w:rsidR="00FC1182" w:rsidRPr="008727E7" w:rsidRDefault="00FC118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4634BD" w:rsidRPr="008727E7" w14:paraId="1C1A3AAF" w14:textId="77777777" w:rsidTr="7456EA0E">
        <w:trPr>
          <w:trHeight w:val="510"/>
        </w:trPr>
        <w:tc>
          <w:tcPr>
            <w:tcW w:w="2518" w:type="dxa"/>
            <w:tcBorders>
              <w:top w:val="single" w:sz="2" w:space="0" w:color="000000" w:themeColor="text1"/>
              <w:left w:val="double" w:sz="4" w:space="0" w:color="000000" w:themeColor="text1"/>
              <w:bottom w:val="single" w:sz="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2AB4B7" w14:textId="77777777" w:rsidR="00FC1182" w:rsidRPr="008727E7" w:rsidRDefault="00A07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>Natjecatelj</w:t>
            </w:r>
          </w:p>
        </w:tc>
        <w:tc>
          <w:tcPr>
            <w:tcW w:w="213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8B7886" w14:textId="77777777" w:rsidR="00FC1182" w:rsidRPr="008727E7" w:rsidRDefault="00A07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Nastavnik / </w:t>
            </w:r>
            <w:proofErr w:type="spellStart"/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>Korep</w:t>
            </w:r>
            <w:proofErr w:type="spellEnd"/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324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9AB8B0" w14:textId="77777777" w:rsidR="00FC1182" w:rsidRPr="008727E7" w:rsidRDefault="00A07B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>Ocjena</w:t>
            </w:r>
          </w:p>
        </w:tc>
        <w:tc>
          <w:tcPr>
            <w:tcW w:w="2350" w:type="dxa"/>
            <w:tcBorders>
              <w:top w:val="single" w:sz="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5D567F3" w14:textId="77777777" w:rsidR="00FC1182" w:rsidRPr="008727E7" w:rsidRDefault="00A07B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>Nagrada</w:t>
            </w:r>
          </w:p>
        </w:tc>
      </w:tr>
      <w:tr w:rsidR="004634BD" w:rsidRPr="008727E7" w14:paraId="1D44DB32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3F947D0" w14:textId="1B2C2161" w:rsidR="00CC07F2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GUDAČKI</w:t>
            </w:r>
            <w:r w:rsidRPr="008727E7">
              <w:rPr>
                <w:rFonts w:asciiTheme="minorHAnsi" w:hAnsiTheme="minorHAnsi"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ORKESTAR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="00CC07F2"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II. Kategorija</w:t>
            </w:r>
          </w:p>
        </w:tc>
      </w:tr>
      <w:tr w:rsidR="004634BD" w:rsidRPr="008727E7" w14:paraId="73EA94C6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99BE77" w14:textId="12F53C05" w:rsidR="00CC07F2" w:rsidRPr="008727E7" w:rsidRDefault="004634BD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Gudački</w:t>
            </w:r>
            <w:r w:rsidRPr="008727E7">
              <w:rPr>
                <w:rFonts w:asciiTheme="minorHAnsi" w:hAnsiTheme="minorHAnsi" w:cstheme="minorHAnsi"/>
                <w:spacing w:val="2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orkestar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2CC901" w14:textId="3495BA34" w:rsidR="00CC07F2" w:rsidRPr="008727E7" w:rsidRDefault="004634BD" w:rsidP="00A50A45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Jakov Jurić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27E2E3" w14:textId="43A7A9DC" w:rsidR="00CC07F2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92,33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837E8CB" w14:textId="4679DA49" w:rsidR="00CC07F2" w:rsidRPr="008727E7" w:rsidRDefault="00CC07F2" w:rsidP="00A50A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w w:val="90"/>
              </w:rPr>
            </w:pPr>
            <w:r w:rsidRPr="008727E7">
              <w:rPr>
                <w:rFonts w:asciiTheme="minorHAnsi" w:hAnsiTheme="minorHAnsi" w:cstheme="minorHAnsi"/>
                <w:color w:val="auto"/>
                <w:w w:val="90"/>
              </w:rPr>
              <w:t>I</w:t>
            </w:r>
            <w:r w:rsidR="004634BD" w:rsidRPr="008727E7">
              <w:rPr>
                <w:rFonts w:asciiTheme="minorHAnsi" w:hAnsiTheme="minorHAnsi" w:cstheme="minorHAnsi"/>
                <w:color w:val="auto"/>
                <w:w w:val="90"/>
              </w:rPr>
              <w:t>.</w:t>
            </w:r>
          </w:p>
        </w:tc>
      </w:tr>
      <w:tr w:rsidR="004634BD" w:rsidRPr="008727E7" w14:paraId="4C623796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1FF5B66" w14:textId="278C3A27" w:rsidR="004634BD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PUHAČKI</w:t>
            </w:r>
            <w:r w:rsidRPr="008727E7">
              <w:rPr>
                <w:rFonts w:asciiTheme="minorHAnsi" w:hAnsiTheme="minorHAnsi" w:cstheme="minorHAnsi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ORKESTAR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- 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II. Kategorija</w:t>
            </w:r>
          </w:p>
        </w:tc>
      </w:tr>
      <w:tr w:rsidR="004634BD" w:rsidRPr="008727E7" w14:paraId="2C3098CA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B6608" w14:textId="304F4EF4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Puhački orkestar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863A5E" w14:textId="77777777" w:rsidR="004634BD" w:rsidRPr="008727E7" w:rsidRDefault="004634BD" w:rsidP="00A50A45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Jakov Jurić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79EC8E" w14:textId="1594C727" w:rsidR="004634BD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91,33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D74FD92" w14:textId="77777777" w:rsidR="004634BD" w:rsidRPr="008727E7" w:rsidRDefault="004634BD" w:rsidP="00A50A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w w:val="90"/>
              </w:rPr>
            </w:pPr>
            <w:r w:rsidRPr="008727E7">
              <w:rPr>
                <w:rFonts w:asciiTheme="minorHAnsi" w:hAnsiTheme="minorHAnsi" w:cstheme="minorHAnsi"/>
                <w:color w:val="auto"/>
                <w:w w:val="90"/>
              </w:rPr>
              <w:t>I.</w:t>
            </w:r>
          </w:p>
        </w:tc>
      </w:tr>
      <w:tr w:rsidR="004634BD" w:rsidRPr="008727E7" w14:paraId="3CC67931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938D4C8" w14:textId="699CF708" w:rsidR="00FC1182" w:rsidRPr="008727E7" w:rsidRDefault="00A07BC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KLASIČNI BALET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I. Kategorija</w:t>
            </w:r>
          </w:p>
        </w:tc>
      </w:tr>
      <w:tr w:rsidR="004634BD" w:rsidRPr="008727E7" w14:paraId="69714BD4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57EA71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Ljubica Jović </w:t>
            </w:r>
          </w:p>
          <w:p w14:paraId="1AE1055B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Adora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Kavelj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</w:p>
          <w:p w14:paraId="56BFB74E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Vanda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Kežić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</w:p>
          <w:p w14:paraId="00EF9E76" w14:textId="459741AF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Marieta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Lozić</w:t>
            </w:r>
          </w:p>
          <w:p w14:paraId="039EC0C7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Magdalena Lozić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656B3" w14:textId="00006341" w:rsidR="004634BD" w:rsidRPr="008727E7" w:rsidRDefault="004634BD" w:rsidP="7456EA0E">
            <w:pPr>
              <w:spacing w:after="0" w:line="240" w:lineRule="auto"/>
              <w:rPr>
                <w:rFonts w:asciiTheme="minorHAnsi" w:hAnsiTheme="minorHAnsi" w:cstheme="minorBidi"/>
                <w:w w:val="90"/>
                <w:sz w:val="24"/>
                <w:szCs w:val="24"/>
              </w:rPr>
            </w:pPr>
            <w:r w:rsidRPr="7456EA0E">
              <w:rPr>
                <w:rFonts w:asciiTheme="minorHAnsi" w:hAnsiTheme="minorHAnsi" w:cstheme="minorBidi"/>
                <w:w w:val="90"/>
                <w:sz w:val="24"/>
                <w:szCs w:val="24"/>
              </w:rPr>
              <w:t xml:space="preserve">Miroslava </w:t>
            </w:r>
            <w:proofErr w:type="spellStart"/>
            <w:r w:rsidRPr="7456EA0E">
              <w:rPr>
                <w:rFonts w:asciiTheme="minorHAnsi" w:hAnsiTheme="minorHAnsi" w:cstheme="minorBidi"/>
                <w:w w:val="90"/>
                <w:sz w:val="24"/>
                <w:szCs w:val="24"/>
              </w:rPr>
              <w:t>Oravcov</w:t>
            </w:r>
            <w:r w:rsidR="7456EA0E" w:rsidRPr="7456EA0E">
              <w:rPr>
                <w:rFonts w:asciiTheme="minorHAnsi" w:hAnsiTheme="minorHAnsi" w:cstheme="minorBidi"/>
                <w:sz w:val="24"/>
                <w:szCs w:val="24"/>
              </w:rPr>
              <w:t>á</w:t>
            </w:r>
            <w:proofErr w:type="spellEnd"/>
            <w:r w:rsidR="7456EA0E" w:rsidRPr="7456EA0E">
              <w:rPr>
                <w:rFonts w:asciiTheme="minorHAnsi" w:hAnsiTheme="minorHAnsi" w:cstheme="minorBidi"/>
                <w:sz w:val="24"/>
                <w:szCs w:val="24"/>
              </w:rPr>
              <w:t xml:space="preserve"> </w:t>
            </w:r>
            <w:r w:rsidRPr="7456EA0E">
              <w:rPr>
                <w:rFonts w:asciiTheme="minorHAnsi" w:hAnsiTheme="minorHAnsi" w:cstheme="minorBidi"/>
                <w:sz w:val="24"/>
                <w:szCs w:val="24"/>
              </w:rPr>
              <w:t>/ Kristina Cvitanić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491683" w14:textId="77777777" w:rsidR="004634BD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82,60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9F14F04" w14:textId="3DE10F6F" w:rsidR="004634BD" w:rsidRPr="008727E7" w:rsidRDefault="004634BD" w:rsidP="00A50A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w w:val="90"/>
              </w:rPr>
            </w:pPr>
            <w:r w:rsidRPr="008727E7">
              <w:rPr>
                <w:rFonts w:asciiTheme="minorHAnsi" w:hAnsiTheme="minorHAnsi" w:cstheme="minorHAnsi"/>
                <w:color w:val="auto"/>
                <w:w w:val="90"/>
              </w:rPr>
              <w:t>II.</w:t>
            </w:r>
          </w:p>
        </w:tc>
      </w:tr>
      <w:tr w:rsidR="004634BD" w:rsidRPr="008727E7" w14:paraId="65E544D5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8600B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Lara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Bračulj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Gudelj </w:t>
            </w:r>
          </w:p>
          <w:p w14:paraId="2BC23ACD" w14:textId="13E81849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Hana Patricija Popovski Korina Dvornik</w:t>
            </w:r>
          </w:p>
          <w:p w14:paraId="0B5E3C51" w14:textId="55568391" w:rsidR="00FC1182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Nika Bodrožić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54136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Silviu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Tanase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/</w:t>
            </w:r>
          </w:p>
          <w:p w14:paraId="54408A3C" w14:textId="3EFFFBB8" w:rsidR="00FC1182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Iryna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Nikolenko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EF206C" w14:textId="256F1633" w:rsidR="00FC1182" w:rsidRPr="008727E7" w:rsidRDefault="004634BD" w:rsidP="004634BD">
            <w:pPr>
              <w:spacing w:after="0" w:line="240" w:lineRule="auto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59</w:t>
            </w:r>
            <w:r w:rsidR="00A07BCD"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,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2</w:t>
            </w:r>
            <w:r w:rsidR="00A07BCD"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F83DA7B" w14:textId="37BBE230" w:rsidR="00FC1182" w:rsidRPr="008727E7" w:rsidRDefault="004634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w w:val="90"/>
              </w:rPr>
            </w:pPr>
            <w:r w:rsidRPr="008727E7">
              <w:rPr>
                <w:rFonts w:asciiTheme="minorHAnsi" w:hAnsiTheme="minorHAnsi" w:cstheme="minorHAnsi"/>
                <w:color w:val="auto"/>
                <w:w w:val="90"/>
              </w:rPr>
              <w:t>priznanje</w:t>
            </w:r>
          </w:p>
        </w:tc>
      </w:tr>
      <w:tr w:rsidR="004634BD" w:rsidRPr="008727E7" w14:paraId="2CD820B5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DB5A718" w14:textId="77777777" w:rsidR="004634BD" w:rsidRPr="008727E7" w:rsidRDefault="004634BD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KLASIČNI BALET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II. Kategorija</w:t>
            </w:r>
          </w:p>
        </w:tc>
      </w:tr>
      <w:tr w:rsidR="004634BD" w:rsidRPr="008727E7" w14:paraId="28F0F1E7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E9620" w14:textId="77777777" w:rsidR="002B3E67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Bjanka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Baras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Šimleša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</w:p>
          <w:p w14:paraId="1F6ABD6F" w14:textId="54CCA0B8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Gita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Barbić</w:t>
            </w:r>
          </w:p>
          <w:p w14:paraId="185665A4" w14:textId="77777777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Dora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Malkoč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</w:t>
            </w:r>
          </w:p>
          <w:p w14:paraId="414A6E95" w14:textId="77777777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Nikolina Marković</w:t>
            </w:r>
          </w:p>
          <w:p w14:paraId="79A0E380" w14:textId="2E075380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Korina Radica </w:t>
            </w:r>
          </w:p>
          <w:p w14:paraId="6261A772" w14:textId="77777777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Nikol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Šimunović </w:t>
            </w:r>
          </w:p>
          <w:p w14:paraId="0994B490" w14:textId="2C44B1B1" w:rsidR="004634BD" w:rsidRPr="008727E7" w:rsidRDefault="004634BD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Ria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Škegro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9804E5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Buga</w:t>
            </w:r>
            <w:proofErr w:type="spellEnd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Bešker / </w:t>
            </w:r>
          </w:p>
          <w:p w14:paraId="28DFAFFC" w14:textId="04A99A51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Petra Ferić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6F2ED0" w14:textId="790EE25C" w:rsidR="004634BD" w:rsidRPr="008727E7" w:rsidRDefault="008727E7" w:rsidP="004634BD">
            <w:pPr>
              <w:spacing w:after="0" w:line="240" w:lineRule="auto"/>
              <w:jc w:val="center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73,0</w:t>
            </w:r>
            <w:r w:rsidR="004634BD"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C63BA5A" w14:textId="5916C4DE" w:rsidR="004634BD" w:rsidRPr="008727E7" w:rsidRDefault="004634BD" w:rsidP="004634B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w w:val="90"/>
              </w:rPr>
            </w:pPr>
            <w:r w:rsidRPr="008727E7">
              <w:rPr>
                <w:rFonts w:asciiTheme="minorHAnsi" w:hAnsiTheme="minorHAnsi" w:cstheme="minorHAnsi"/>
                <w:color w:val="auto"/>
                <w:w w:val="90"/>
              </w:rPr>
              <w:t>III.</w:t>
            </w:r>
          </w:p>
        </w:tc>
      </w:tr>
      <w:tr w:rsidR="002B3E67" w:rsidRPr="008727E7" w14:paraId="47349BB8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BF0FAA2" w14:textId="731CCB2A" w:rsidR="004634BD" w:rsidRPr="008727E7" w:rsidRDefault="004634BD" w:rsidP="004634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SOLFEGGIO - IV. Kategorija</w:t>
            </w:r>
          </w:p>
        </w:tc>
      </w:tr>
      <w:tr w:rsidR="002B3E67" w:rsidRPr="008727E7" w14:paraId="134FA4AF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833FAB" w14:textId="77777777" w:rsidR="004634BD" w:rsidRPr="008727E7" w:rsidRDefault="004634BD" w:rsidP="004634B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Matea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Jončić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4B2F33" w14:textId="76F01CC2" w:rsidR="004634BD" w:rsidRPr="008727E7" w:rsidRDefault="004634BD" w:rsidP="00197B0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pacing w:val="-1"/>
                <w:w w:val="106"/>
                <w:sz w:val="24"/>
                <w:szCs w:val="24"/>
              </w:rPr>
              <w:t>V</w:t>
            </w:r>
            <w:r w:rsidRPr="008727E7">
              <w:rPr>
                <w:rFonts w:asciiTheme="minorHAnsi" w:hAnsiTheme="minorHAnsi" w:cstheme="minorHAnsi"/>
                <w:spacing w:val="-2"/>
                <w:w w:val="106"/>
                <w:sz w:val="24"/>
                <w:szCs w:val="24"/>
              </w:rPr>
              <w:t>a</w:t>
            </w:r>
            <w:r w:rsidRPr="008727E7">
              <w:rPr>
                <w:rFonts w:asciiTheme="minorHAnsi" w:hAnsiTheme="minorHAnsi" w:cstheme="minorHAnsi"/>
                <w:spacing w:val="-4"/>
                <w:w w:val="106"/>
                <w:sz w:val="24"/>
                <w:szCs w:val="24"/>
              </w:rPr>
              <w:t>n</w:t>
            </w:r>
            <w:r w:rsidRPr="008727E7">
              <w:rPr>
                <w:rFonts w:asciiTheme="minorHAnsi" w:hAnsiTheme="minorHAnsi" w:cstheme="minorHAnsi"/>
                <w:spacing w:val="1"/>
                <w:w w:val="106"/>
                <w:sz w:val="24"/>
                <w:szCs w:val="24"/>
              </w:rPr>
              <w:t>g</w:t>
            </w:r>
            <w:r w:rsidRPr="008727E7">
              <w:rPr>
                <w:rFonts w:asciiTheme="minorHAnsi" w:hAnsiTheme="minorHAnsi" w:cstheme="minorHAnsi"/>
                <w:w w:val="106"/>
                <w:sz w:val="24"/>
                <w:szCs w:val="24"/>
              </w:rPr>
              <w:t>a</w:t>
            </w:r>
            <w:proofErr w:type="spellEnd"/>
            <w:r w:rsidRPr="008727E7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97B0F">
              <w:rPr>
                <w:rFonts w:asciiTheme="minorHAnsi" w:hAnsiTheme="minorHAnsi" w:cstheme="minorHAnsi"/>
                <w:spacing w:val="-2"/>
                <w:w w:val="106"/>
                <w:sz w:val="24"/>
                <w:szCs w:val="24"/>
              </w:rPr>
              <w:t>L</w:t>
            </w:r>
            <w:r w:rsidR="00197B0F">
              <w:rPr>
                <w:rFonts w:asciiTheme="minorHAnsi" w:hAnsiTheme="minorHAnsi" w:cstheme="minorHAnsi"/>
                <w:spacing w:val="-4"/>
                <w:w w:val="106"/>
                <w:sz w:val="24"/>
                <w:szCs w:val="24"/>
              </w:rPr>
              <w:t>uč</w:t>
            </w:r>
            <w:r w:rsidRPr="00197B0F">
              <w:rPr>
                <w:rFonts w:asciiTheme="minorHAnsi" w:hAnsiTheme="minorHAnsi" w:cstheme="minorHAnsi"/>
                <w:spacing w:val="-2"/>
                <w:w w:val="106"/>
                <w:sz w:val="24"/>
                <w:szCs w:val="24"/>
              </w:rPr>
              <w:t>e</w:t>
            </w:r>
            <w:r w:rsidRPr="00197B0F">
              <w:rPr>
                <w:rFonts w:asciiTheme="minorHAnsi" w:hAnsiTheme="minorHAnsi" w:cstheme="minorHAnsi"/>
                <w:w w:val="106"/>
                <w:sz w:val="24"/>
                <w:szCs w:val="24"/>
              </w:rPr>
              <w:t>v</w:t>
            </w:r>
            <w:r w:rsidRPr="00197B0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pacing w:val="-1"/>
                <w:w w:val="106"/>
                <w:sz w:val="24"/>
                <w:szCs w:val="24"/>
              </w:rPr>
              <w:t>G</w:t>
            </w:r>
            <w:r w:rsidRPr="008727E7">
              <w:rPr>
                <w:rFonts w:asciiTheme="minorHAnsi" w:hAnsiTheme="minorHAnsi" w:cstheme="minorHAnsi"/>
                <w:spacing w:val="-4"/>
                <w:w w:val="106"/>
                <w:sz w:val="24"/>
                <w:szCs w:val="24"/>
              </w:rPr>
              <w:t>u</w:t>
            </w:r>
            <w:r w:rsidR="00197B0F">
              <w:rPr>
                <w:rFonts w:asciiTheme="minorHAnsi" w:hAnsiTheme="minorHAnsi" w:cstheme="minorHAnsi"/>
                <w:spacing w:val="-2"/>
                <w:w w:val="106"/>
                <w:sz w:val="24"/>
                <w:szCs w:val="24"/>
              </w:rPr>
              <w:t>dić</w:t>
            </w:r>
            <w:bookmarkStart w:id="0" w:name="_GoBack"/>
            <w:bookmarkEnd w:id="0"/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E8266" w14:textId="57C25CB5" w:rsidR="004634BD" w:rsidRPr="008727E7" w:rsidRDefault="004634BD" w:rsidP="004634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92,80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D228AFF" w14:textId="682EFED1" w:rsidR="004634BD" w:rsidRPr="008727E7" w:rsidRDefault="004634BD" w:rsidP="004634B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3C3D8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2B3E67" w:rsidRPr="008727E7" w14:paraId="3419A71A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1311C5B" w14:textId="77777777" w:rsidR="002B3E67" w:rsidRPr="008727E7" w:rsidRDefault="002B3E67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GLASOVIR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2B3E67" w:rsidRPr="008727E7" w14:paraId="59E3F42E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2C5454" w14:textId="5CAE8F53" w:rsidR="002B3E67" w:rsidRPr="008727E7" w:rsidRDefault="002B3E67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Tino</w:t>
            </w:r>
            <w:r w:rsidRPr="008727E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Smole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AC0A15" w14:textId="10D7DFE2" w:rsidR="002B3E67" w:rsidRPr="008727E7" w:rsidRDefault="002B3E67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 xml:space="preserve">Željka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Trošelj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BB33B" w14:textId="0435D314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89,40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CE78B9D" w14:textId="3BD9E521" w:rsidR="002B3E67" w:rsidRPr="008727E7" w:rsidRDefault="002B3E67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II.</w:t>
            </w:r>
          </w:p>
        </w:tc>
      </w:tr>
      <w:tr w:rsidR="002B3E67" w:rsidRPr="008727E7" w14:paraId="5461D982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BA551" w14:textId="18A5F2AA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 xml:space="preserve">Roko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Bratinčević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1CD38" w14:textId="4E271121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 xml:space="preserve">Silvana Ramljak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Džinkić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1AD169" w14:textId="40786B20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89,00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8E06A7B" w14:textId="376E5A1F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II.</w:t>
            </w:r>
          </w:p>
        </w:tc>
      </w:tr>
      <w:tr w:rsidR="002B3E67" w:rsidRPr="008727E7" w14:paraId="24DCE8B1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60F39A" w14:textId="6C3B79B8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Tonka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Barišin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6E1C0F" w14:textId="560E4FB2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w w:val="95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Mirela</w:t>
            </w:r>
            <w:r w:rsidRPr="008727E7">
              <w:rPr>
                <w:rFonts w:asciiTheme="minorHAnsi" w:hAnsiTheme="minorHAnsi" w:cstheme="minorHAnsi"/>
                <w:spacing w:val="-1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Zelić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Pinterič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73F5E" w14:textId="1E38E6F2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83,40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86E3C5" w14:textId="5873533A" w:rsidR="002B3E67" w:rsidRPr="008727E7" w:rsidRDefault="004942DF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2B3E67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2B3E67" w:rsidRPr="008727E7" w14:paraId="4AB78BDC" w14:textId="77777777" w:rsidTr="7456EA0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91B6327" w14:textId="38E0CADE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GLASOVIR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2B3E67" w:rsidRPr="008727E7" w14:paraId="47793940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7D55B4" w14:textId="7EB5A6C6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Nika</w:t>
            </w:r>
            <w:r w:rsidRPr="008727E7">
              <w:rPr>
                <w:rFonts w:asciiTheme="minorHAnsi" w:hAnsiTheme="minorHAnsi" w:cstheme="minorHAnsi"/>
                <w:spacing w:val="12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Vuković</w:t>
            </w:r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4DD1FA" w14:textId="309BF48B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r w:rsidRPr="008727E7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Maslov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D39C4" w14:textId="7FB0911C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88,20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41DD4CB" w14:textId="4647BC25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II.</w:t>
            </w:r>
          </w:p>
        </w:tc>
      </w:tr>
      <w:tr w:rsidR="002B3E67" w:rsidRPr="008727E7" w14:paraId="54F6A479" w14:textId="77777777" w:rsidTr="7456EA0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996CE8" w14:textId="5E039FAE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Sergej</w:t>
            </w:r>
            <w:r w:rsidRPr="008727E7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Luša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Kleva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F3F70B" w14:textId="7C1F9911" w:rsidR="002B3E67" w:rsidRPr="008727E7" w:rsidRDefault="002B3E67" w:rsidP="002B3E6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5"/>
                <w:sz w:val="24"/>
                <w:szCs w:val="24"/>
              </w:rPr>
              <w:t>Kosovka</w:t>
            </w:r>
            <w:r w:rsidRPr="008727E7">
              <w:rPr>
                <w:rFonts w:asciiTheme="minorHAnsi" w:hAnsiTheme="minorHAnsi" w:cstheme="minorHAnsi"/>
                <w:spacing w:val="9"/>
                <w:w w:val="95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5"/>
                <w:sz w:val="24"/>
                <w:szCs w:val="24"/>
              </w:rPr>
              <w:t>Čudina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93703" w14:textId="13C6B3BE" w:rsidR="002B3E67" w:rsidRPr="008727E7" w:rsidRDefault="002B3E67" w:rsidP="008727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83</w:t>
            </w:r>
            <w:r w:rsidR="008727E7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80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A05C02" w14:textId="686C0E6C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II.</w:t>
            </w:r>
          </w:p>
        </w:tc>
      </w:tr>
    </w:tbl>
    <w:p w14:paraId="44C34EFC" w14:textId="77777777" w:rsidR="008727E7" w:rsidRDefault="008727E7"/>
    <w:tbl>
      <w:tblPr>
        <w:tblW w:w="9322" w:type="dxa"/>
        <w:tblLook w:val="04A0" w:firstRow="1" w:lastRow="0" w:firstColumn="1" w:lastColumn="0" w:noHBand="0" w:noVBand="1"/>
      </w:tblPr>
      <w:tblGrid>
        <w:gridCol w:w="2518"/>
        <w:gridCol w:w="2130"/>
        <w:gridCol w:w="2324"/>
        <w:gridCol w:w="2350"/>
      </w:tblGrid>
      <w:tr w:rsidR="004D224F" w:rsidRPr="008727E7" w14:paraId="4F307F5F" w14:textId="77777777" w:rsidTr="00A07BCD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DE41895" w14:textId="77777777" w:rsidR="002B3E67" w:rsidRPr="008727E7" w:rsidRDefault="002B3E67" w:rsidP="002B3E6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lastRenderedPageBreak/>
              <w:t xml:space="preserve">GITARA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1500C6F2" w14:textId="77777777" w:rsidTr="00A07BCD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7BC0C97" w14:textId="079EF088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Toma</w:t>
            </w:r>
            <w:r w:rsidRPr="008727E7">
              <w:rPr>
                <w:rFonts w:asciiTheme="minorHAnsi" w:hAnsiTheme="minorHAnsi" w:cstheme="minorHAnsi"/>
                <w:spacing w:val="-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Županović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AFC800A" w14:textId="0B83F15D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Ante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Ivkošić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45C756" w14:textId="51DCA0E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86,60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818BAEF" w14:textId="1816077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3B1381" w:rsidRPr="008727E7" w14:paraId="4A138795" w14:textId="77777777" w:rsidTr="00A07BCD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0B5326" w14:textId="22B7CD5C" w:rsidR="003B1381" w:rsidRPr="008727E7" w:rsidRDefault="003B1381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Šimun 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Vulas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81D4F6" w14:textId="4C51EE08" w:rsidR="003B1381" w:rsidRPr="008727E7" w:rsidRDefault="003B1381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Ante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Ivkošić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6D3BA74" w14:textId="392D8817" w:rsidR="003B1381" w:rsidRPr="008727E7" w:rsidRDefault="003B1381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84,20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3A4F338" w14:textId="3B1AB917" w:rsidR="003B1381" w:rsidRPr="008727E7" w:rsidRDefault="003B1381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3AD3535A" w14:textId="77777777" w:rsidTr="00A07BCD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7FF44CD" w14:textId="1E0A9D55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Tonka</w:t>
            </w:r>
            <w:proofErr w:type="spellEnd"/>
            <w:r w:rsidRPr="008727E7">
              <w:rPr>
                <w:rFonts w:asciiTheme="minorHAnsi" w:hAnsiTheme="minorHAnsi" w:cstheme="minorHAnsi"/>
                <w:spacing w:val="1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Stanišić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777FA99" w14:textId="5A0D9EAC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Anđela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Jerkunica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Strukan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0D6E3A5" w14:textId="2867D478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84,00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CD52A9B" w14:textId="71C5AFA1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07AF8D60" w14:textId="77777777" w:rsidTr="00A07BCD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BED7CF" w14:textId="50889CD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Lovre</w:t>
            </w:r>
            <w:r w:rsidRPr="008727E7">
              <w:rPr>
                <w:rFonts w:asciiTheme="minorHAnsi" w:hAnsiTheme="minorHAnsi" w:cstheme="minorHAnsi"/>
                <w:spacing w:val="-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Alić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D69F3F8" w14:textId="0DA2C504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Ante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Ivkošić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4C14DC7" w14:textId="0B4F06D4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83,20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6D1BF96" w14:textId="7FE92CF2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4584F65B" w14:textId="77777777" w:rsidTr="00A07BCD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025A53B" w14:textId="459D7753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Stjepan</w:t>
            </w:r>
            <w:r w:rsidRPr="008727E7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Novak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B866EF8" w14:textId="3B7E7AD6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Anđela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Jerkunica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Strukan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A4C6686" w14:textId="6F3061C2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83,00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536527F" w14:textId="30995383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0F30D77E" w14:textId="77777777" w:rsidTr="00A50A45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65D1DC" w14:textId="526B5979" w:rsidR="004D224F" w:rsidRPr="008727E7" w:rsidRDefault="004D224F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GITARA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38F002A8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FC7A5D5" w14:textId="53A117DE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Ivan Vidović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931CAE7" w14:textId="71C404D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Genc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Qvilaku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641B052" w14:textId="7A661038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95,00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11620AB" w14:textId="0205385F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</w:p>
        </w:tc>
      </w:tr>
      <w:tr w:rsidR="004D224F" w:rsidRPr="008727E7" w14:paraId="1EA01BCA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6A11FFE" w14:textId="3EBB4A7A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Ive Grubišić-</w:t>
            </w:r>
            <w:proofErr w:type="spellStart"/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Čabo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E5517E8" w14:textId="252216A2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Ante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Ivkošić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18307CF" w14:textId="276873F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89,30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ACF5297" w14:textId="73B07748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7546B720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CBC68C1" w14:textId="2A93BA2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Marin Vlahović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30BB5D1" w14:textId="10EE6B1A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Sara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Šimetin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Andrijašević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34AD696" w14:textId="6D30C2C6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87,50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9171328" w14:textId="53DCFB78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0DAD74ED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AA2CC42" w14:textId="738FF21E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w w:val="90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Jan Majetić</w:t>
            </w:r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82E908" w14:textId="7777777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Anđela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Jerkunica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Strukan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3327E57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84,00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325D6C7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3B1381" w:rsidRPr="008727E7" w14:paraId="333409A4" w14:textId="77777777" w:rsidTr="00A50A45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4B5F2E4" w14:textId="697CE7C0" w:rsidR="004D224F" w:rsidRPr="008727E7" w:rsidRDefault="004D224F" w:rsidP="0049469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GITARA </w:t>
            </w:r>
            <w:r w:rsidRPr="008727E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II</w:t>
            </w:r>
            <w:r w:rsidR="0049469F"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3B1381" w:rsidRPr="008727E7" w14:paraId="4903FD86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62B93C" w14:textId="493110BB" w:rsidR="004D224F" w:rsidRPr="008727E7" w:rsidRDefault="003B1381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0"/>
              </w:rPr>
              <w:t>Mihovil</w:t>
            </w:r>
            <w:r w:rsidRPr="008727E7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0"/>
              </w:rPr>
              <w:t>Gjurašin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C6918C6" w14:textId="77777777" w:rsidR="004D224F" w:rsidRPr="008727E7" w:rsidRDefault="004D224F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Genc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Qvilaku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6E84603" w14:textId="324BD516" w:rsidR="004D224F" w:rsidRPr="008727E7" w:rsidRDefault="004D224F" w:rsidP="003B1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7D2B203" w14:textId="77777777" w:rsidR="004D224F" w:rsidRPr="008727E7" w:rsidRDefault="004D224F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</w:p>
        </w:tc>
      </w:tr>
      <w:tr w:rsidR="003B1381" w:rsidRPr="008727E7" w14:paraId="502675C6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052D73" w14:textId="0E781AB7" w:rsidR="0049469F" w:rsidRPr="008727E7" w:rsidRDefault="003B1381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Terezija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Vuletić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0AD45A2" w14:textId="57A7345D" w:rsidR="0049469F" w:rsidRPr="008727E7" w:rsidRDefault="003B1381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Ivanka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Prusac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551BD1" w14:textId="4A4B076C" w:rsidR="0049469F" w:rsidRPr="008727E7" w:rsidRDefault="003B1381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90,00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1618CABD" w14:textId="09509213" w:rsidR="0049469F" w:rsidRPr="008727E7" w:rsidRDefault="003B1381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</w:p>
        </w:tc>
      </w:tr>
      <w:tr w:rsidR="003B1381" w:rsidRPr="008727E7" w14:paraId="3E29952C" w14:textId="77777777" w:rsidTr="00A50A45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686EA9" w14:textId="353FA088" w:rsidR="0049469F" w:rsidRPr="008727E7" w:rsidRDefault="003B1381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Antonio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Ložić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69F779" w14:textId="4490C587" w:rsidR="0049469F" w:rsidRPr="008727E7" w:rsidRDefault="003B1381" w:rsidP="00A50A45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Ivanka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Prusac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7247D1FE" w14:textId="0FB9F2A0" w:rsidR="0049469F" w:rsidRPr="008727E7" w:rsidRDefault="003B1381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88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84FF2FC" w14:textId="72B4CD78" w:rsidR="0049469F" w:rsidRPr="008727E7" w:rsidRDefault="003B1381" w:rsidP="00A50A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69BC644B" w14:textId="77777777" w:rsidTr="00A07BCD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06DB61EC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GITARA - IV. Kategorija</w:t>
            </w:r>
          </w:p>
        </w:tc>
      </w:tr>
      <w:tr w:rsidR="004D224F" w:rsidRPr="008727E7" w14:paraId="3C940161" w14:textId="77777777" w:rsidTr="00A07BCD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F3DED9" w14:textId="1EF682BB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Blanka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Radman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Livaja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DA8D74" w14:textId="75BDDE7E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Genc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Qvilaku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DA2D2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92,30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7F21051" w14:textId="6DF2955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3C3D8D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4D224F" w:rsidRPr="008727E7" w14:paraId="4A7BF1C8" w14:textId="77777777" w:rsidTr="00A07BCD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80729FB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65833402"/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GITARA - V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bookmarkEnd w:id="1"/>
      <w:tr w:rsidR="004D224F" w:rsidRPr="008727E7" w14:paraId="4E583943" w14:textId="77777777" w:rsidTr="002E4616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25FDCC" w14:textId="7388554C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Kovač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E9AE7" w14:textId="4B8E10DE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Genc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Qvilaku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D325E5" w14:textId="6D394DFE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92,00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847453E" w14:textId="4A7201D5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4D224F" w:rsidRPr="008727E7" w14:paraId="5AB636DB" w14:textId="77777777" w:rsidTr="005D6D93">
        <w:trPr>
          <w:trHeight w:val="510"/>
        </w:trPr>
        <w:tc>
          <w:tcPr>
            <w:tcW w:w="2518" w:type="dxa"/>
            <w:tcBorders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6D1C7" w14:textId="68A2A17A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Blanka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Radman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Livaja</w:t>
            </w:r>
            <w:proofErr w:type="spellEnd"/>
          </w:p>
        </w:tc>
        <w:tc>
          <w:tcPr>
            <w:tcW w:w="2130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1B782D" w14:textId="336A2522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Anđela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Jerkunica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Strukan</w:t>
            </w:r>
            <w:proofErr w:type="spellEnd"/>
          </w:p>
        </w:tc>
        <w:tc>
          <w:tcPr>
            <w:tcW w:w="2324" w:type="dxa"/>
            <w:tcBorders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088A03" w14:textId="69733233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90,60</w:t>
            </w:r>
          </w:p>
        </w:tc>
        <w:tc>
          <w:tcPr>
            <w:tcW w:w="2350" w:type="dxa"/>
            <w:tcBorders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5175C6C" w14:textId="12BD2C43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</w:p>
        </w:tc>
      </w:tr>
      <w:tr w:rsidR="004D224F" w:rsidRPr="008727E7" w14:paraId="6B228C83" w14:textId="77777777" w:rsidTr="004B60A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665D17D" w14:textId="3E424ECD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MANDOLINA - 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28C1CB80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95F76" w14:textId="2DA8C0AC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w w:val="95"/>
                <w:sz w:val="24"/>
                <w:szCs w:val="24"/>
              </w:rPr>
              <w:t>Jeronim</w:t>
            </w:r>
            <w:r w:rsidRPr="008727E7">
              <w:rPr>
                <w:rFonts w:asciiTheme="minorHAnsi" w:hAnsiTheme="minorHAnsi" w:cstheme="minorHAnsi"/>
                <w:spacing w:val="-11"/>
                <w:w w:val="95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w w:val="95"/>
                <w:sz w:val="24"/>
                <w:szCs w:val="24"/>
              </w:rPr>
              <w:t>Giljanović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A00ABB" w14:textId="143049DF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Stela</w:t>
            </w:r>
            <w:r w:rsidRPr="008727E7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Ivanišević</w:t>
            </w:r>
            <w:r w:rsidRPr="008727E7">
              <w:rPr>
                <w:rFonts w:asciiTheme="minorHAnsi" w:hAnsiTheme="minorHAnsi" w:cstheme="minorHAnsi"/>
                <w:spacing w:val="1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Curić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Jovana</w:t>
            </w:r>
            <w:r w:rsidRPr="008727E7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Vasić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C8921B" w14:textId="48C9D39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91,66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299FE69" w14:textId="5FF17CB5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4D224F" w:rsidRPr="008727E7" w14:paraId="6D7BA8A4" w14:textId="77777777" w:rsidTr="00E25EB1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757135" w14:textId="3C0AF7BB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Ivana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Kutleša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4BC38" w14:textId="37E2B10D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Stela</w:t>
            </w:r>
            <w:r w:rsidRPr="008727E7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Ivanišević</w:t>
            </w:r>
            <w:r w:rsidRPr="008727E7">
              <w:rPr>
                <w:rFonts w:asciiTheme="minorHAnsi" w:hAnsiTheme="minorHAnsi" w:cstheme="minorHAnsi"/>
                <w:spacing w:val="1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Curić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Jovana</w:t>
            </w:r>
            <w:r w:rsidRPr="008727E7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Vasić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359281" w14:textId="7F6BE882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89,80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C421064" w14:textId="7240E0BB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tr w:rsidR="004D224F" w:rsidRPr="008727E7" w14:paraId="0FA8932F" w14:textId="77777777" w:rsidTr="004B60A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BFCE34B" w14:textId="77CF85A9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2" w:name="_Hlk65833580"/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MANDOLINA - IV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08DD6D03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232ADF" w14:textId="1F8DCF7F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Magdalena</w:t>
            </w:r>
            <w:r w:rsidRPr="008727E7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Svalina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307AB6" w14:textId="4047F2B9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Stela</w:t>
            </w:r>
            <w:r w:rsidRPr="008727E7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Ivanišević</w:t>
            </w:r>
            <w:r w:rsidRPr="008727E7">
              <w:rPr>
                <w:rFonts w:asciiTheme="minorHAnsi" w:hAnsiTheme="minorHAnsi" w:cstheme="minorHAnsi"/>
                <w:spacing w:val="1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Curić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Jovana</w:t>
            </w:r>
            <w:r w:rsidRPr="008727E7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Vasić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07FD1" w14:textId="756DB7BD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89,80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945DC0" w14:textId="5699B4AC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II.</w:t>
            </w:r>
          </w:p>
        </w:tc>
      </w:tr>
      <w:bookmarkEnd w:id="2"/>
      <w:tr w:rsidR="004D224F" w:rsidRPr="008727E7" w14:paraId="36DDF445" w14:textId="77777777" w:rsidTr="004B60A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A3CBAFA" w14:textId="6D9EC02D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MANDOLINA – V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08F8527B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F0C0AC" w14:textId="0F9A2794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Mate</w:t>
            </w:r>
            <w:r w:rsidRPr="008727E7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Košutnik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C7CDF" w14:textId="27DF0CC8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Stela</w:t>
            </w:r>
            <w:r w:rsidRPr="008727E7">
              <w:rPr>
                <w:rFonts w:asciiTheme="minorHAnsi" w:hAnsiTheme="minorHAnsi" w:cstheme="minorHAnsi"/>
                <w:spacing w:val="15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Ivanišević</w:t>
            </w:r>
            <w:r w:rsidRPr="008727E7">
              <w:rPr>
                <w:rFonts w:asciiTheme="minorHAnsi" w:hAnsiTheme="minorHAnsi" w:cstheme="minorHAnsi"/>
                <w:spacing w:val="17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Curić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/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 xml:space="preserve"> Jovana</w:t>
            </w:r>
            <w:r w:rsidRPr="008727E7">
              <w:rPr>
                <w:rFonts w:asciiTheme="minorHAnsi" w:hAnsiTheme="minorHAnsi" w:cstheme="minorHAnsi"/>
                <w:spacing w:val="9"/>
                <w:w w:val="90"/>
                <w:sz w:val="24"/>
                <w:szCs w:val="24"/>
              </w:rPr>
              <w:t xml:space="preserve"> </w:t>
            </w:r>
            <w:r w:rsidRPr="008727E7">
              <w:rPr>
                <w:rFonts w:asciiTheme="minorHAnsi" w:hAnsiTheme="minorHAnsi" w:cstheme="minorHAnsi"/>
                <w:w w:val="90"/>
                <w:sz w:val="24"/>
                <w:szCs w:val="24"/>
              </w:rPr>
              <w:t>Vasić</w:t>
            </w:r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EF508E" w14:textId="574627A3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</w:rPr>
              <w:t>92,40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8F20D62" w14:textId="396B743A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3B1381" w:rsidRPr="008727E7" w14:paraId="21D0C92F" w14:textId="77777777" w:rsidTr="004B60A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44B8F99" w14:textId="579590F4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PJEVANJE – 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3B1381" w:rsidRPr="008727E7" w14:paraId="4C99578F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C2D96D" w14:textId="1D1324BF" w:rsidR="004D224F" w:rsidRPr="008727E7" w:rsidRDefault="003B1381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Dora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papić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810019" w14:textId="77777777" w:rsidR="003B1381" w:rsidRPr="008727E7" w:rsidRDefault="004D224F" w:rsidP="003B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Sanja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Madunić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</w:p>
          <w:p w14:paraId="0B1C2423" w14:textId="13D0E56B" w:rsidR="004D224F" w:rsidRPr="008727E7" w:rsidRDefault="003B1381" w:rsidP="003B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Prtra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Filimonović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2F7A7" w14:textId="22C2640B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0,20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403B08F" w14:textId="1684B27F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3B1381" w:rsidRPr="008727E7" w14:paraId="719A337D" w14:textId="77777777" w:rsidTr="004B60AE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9CE8C1" w14:textId="3B368644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PJEVANJE – III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3B1381" w:rsidRPr="008727E7" w14:paraId="4E7F5039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63A85" w14:textId="5E0CCB4E" w:rsidR="003B1381" w:rsidRPr="008727E7" w:rsidRDefault="003B1381" w:rsidP="003B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Hrvoje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Čuić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FE0C0" w14:textId="58A8BAE5" w:rsidR="003B1381" w:rsidRPr="008727E7" w:rsidRDefault="003B1381" w:rsidP="003B138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Sanja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Erceg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Vrekalo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Jovana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Vasić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8DF6D2" w14:textId="20E48CF4" w:rsidR="003B1381" w:rsidRPr="008727E7" w:rsidRDefault="003B1381" w:rsidP="003B1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96,00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5A42C4A8" w14:textId="7B002642" w:rsidR="003B1381" w:rsidRPr="008727E7" w:rsidRDefault="003B1381" w:rsidP="003B1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3B1381" w:rsidRPr="008727E7" w14:paraId="172621B5" w14:textId="77777777" w:rsidTr="004B60AE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E95A9" w14:textId="36C8AE00" w:rsidR="004D224F" w:rsidRPr="008727E7" w:rsidRDefault="003B1381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Klara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Čipčić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504DEE" w14:textId="3BABC66C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Sanja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Erceg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Vrekalo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/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Jovana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Vasić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AA5FC" w14:textId="475D26EE" w:rsidR="004D224F" w:rsidRPr="008727E7" w:rsidRDefault="004D224F" w:rsidP="003B138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4</w:t>
            </w: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25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44E9E92" w14:textId="7BC063F6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</w:t>
            </w:r>
            <w:r w:rsidR="003B1381"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.</w:t>
            </w:r>
          </w:p>
        </w:tc>
      </w:tr>
      <w:tr w:rsidR="004D224F" w:rsidRPr="008727E7" w14:paraId="424B21B2" w14:textId="77777777" w:rsidTr="00A50A45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6FE86A83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ORGULJE – 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65A391DF" w14:textId="77777777" w:rsidTr="00A50A45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58781D" w14:textId="7777777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Anais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Bjelobrk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04D131" w14:textId="7777777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Borna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Barišić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A2AC7" w14:textId="77777777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92,60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2BA7F660" w14:textId="7BB7CD55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tr w:rsidR="004D224F" w:rsidRPr="008727E7" w14:paraId="55BD4D80" w14:textId="77777777" w:rsidTr="00CE6103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7C75FECF" w14:textId="000441E5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3" w:name="_Hlk65949671"/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ORGULJE – 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19CC901D" w14:textId="77777777" w:rsidTr="00CE6103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2FC8B" w14:textId="59AA55CB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Vita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Medić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AF408E" w14:textId="75BDD781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Borna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Barišić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4C5C2E" w14:textId="5F5009DF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91,60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E792D52" w14:textId="554D3734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  <w:bookmarkEnd w:id="3"/>
      <w:tr w:rsidR="004D224F" w:rsidRPr="008727E7" w14:paraId="6D0979D3" w14:textId="77777777" w:rsidTr="00CE6103">
        <w:trPr>
          <w:trHeight w:val="454"/>
        </w:trPr>
        <w:tc>
          <w:tcPr>
            <w:tcW w:w="9322" w:type="dxa"/>
            <w:gridSpan w:val="4"/>
            <w:tcBorders>
              <w:top w:val="single" w:sz="12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6ACC4DF" w14:textId="286E62B2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ORGULJE – II</w:t>
            </w:r>
            <w:r w:rsidRPr="008727E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. Kategorija</w:t>
            </w:r>
          </w:p>
        </w:tc>
      </w:tr>
      <w:tr w:rsidR="004D224F" w:rsidRPr="008727E7" w14:paraId="7290648D" w14:textId="77777777" w:rsidTr="00CE6103">
        <w:trPr>
          <w:trHeight w:val="510"/>
        </w:trPr>
        <w:tc>
          <w:tcPr>
            <w:tcW w:w="2518" w:type="dxa"/>
            <w:tcBorders>
              <w:top w:val="single" w:sz="12" w:space="0" w:color="000000" w:themeColor="text1"/>
              <w:left w:val="doub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937330" w14:textId="495AA175" w:rsidR="004D224F" w:rsidRPr="008727E7" w:rsidRDefault="004D224F" w:rsidP="008727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Josip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Ružić</w:t>
            </w:r>
            <w:proofErr w:type="spellEnd"/>
          </w:p>
        </w:tc>
        <w:tc>
          <w:tcPr>
            <w:tcW w:w="213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B6C2B0" w14:textId="77777777" w:rsidR="004D224F" w:rsidRPr="008727E7" w:rsidRDefault="004D224F" w:rsidP="004D224F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Borna</w:t>
            </w:r>
            <w:proofErr w:type="spellEnd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Barišić</w:t>
            </w:r>
            <w:proofErr w:type="spellEnd"/>
          </w:p>
        </w:tc>
        <w:tc>
          <w:tcPr>
            <w:tcW w:w="232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7DA5D" w14:textId="4FBF5F4C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95,60</w:t>
            </w:r>
          </w:p>
        </w:tc>
        <w:tc>
          <w:tcPr>
            <w:tcW w:w="2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31610883" w14:textId="0E4BB384" w:rsidR="004D224F" w:rsidRPr="008727E7" w:rsidRDefault="004D224F" w:rsidP="004D22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27E7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I.</w:t>
            </w:r>
          </w:p>
        </w:tc>
      </w:tr>
    </w:tbl>
    <w:p w14:paraId="10DD4EF8" w14:textId="77777777" w:rsidR="00FC1182" w:rsidRPr="008727E7" w:rsidRDefault="00A07BCD">
      <w:pPr>
        <w:jc w:val="right"/>
        <w:rPr>
          <w:rFonts w:asciiTheme="minorHAnsi" w:hAnsiTheme="minorHAnsi" w:cstheme="minorHAnsi"/>
          <w:i/>
          <w:sz w:val="24"/>
          <w:szCs w:val="24"/>
        </w:rPr>
      </w:pPr>
      <w:r w:rsidRPr="008727E7">
        <w:rPr>
          <w:rFonts w:asciiTheme="minorHAnsi" w:hAnsiTheme="minorHAnsi" w:cstheme="minorHAnsi"/>
          <w:i/>
          <w:sz w:val="24"/>
          <w:szCs w:val="24"/>
        </w:rPr>
        <w:t>Čestitamo učenicima, profesorima i korepetitorima!</w:t>
      </w:r>
    </w:p>
    <w:p w14:paraId="7548E5C7" w14:textId="77777777" w:rsidR="00FC1182" w:rsidRPr="008727E7" w:rsidRDefault="00A07BCD">
      <w:pPr>
        <w:spacing w:after="0"/>
        <w:jc w:val="right"/>
        <w:rPr>
          <w:rFonts w:asciiTheme="minorHAnsi" w:hAnsiTheme="minorHAnsi" w:cstheme="minorHAnsi"/>
          <w:i/>
          <w:sz w:val="24"/>
          <w:szCs w:val="24"/>
        </w:rPr>
      </w:pPr>
      <w:r w:rsidRPr="008727E7">
        <w:rPr>
          <w:rFonts w:asciiTheme="minorHAnsi" w:hAnsiTheme="minorHAnsi" w:cstheme="minorHAnsi"/>
          <w:i/>
          <w:sz w:val="24"/>
          <w:szCs w:val="24"/>
        </w:rPr>
        <w:t>Ravnateljica</w:t>
      </w:r>
    </w:p>
    <w:p w14:paraId="2C2051C2" w14:textId="77777777" w:rsidR="00FC1182" w:rsidRPr="008727E7" w:rsidRDefault="00A07BCD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8727E7">
        <w:rPr>
          <w:rFonts w:asciiTheme="minorHAnsi" w:hAnsiTheme="minorHAnsi" w:cstheme="minorHAnsi"/>
          <w:i/>
          <w:sz w:val="24"/>
          <w:szCs w:val="24"/>
        </w:rPr>
        <w:t xml:space="preserve">Vesna </w:t>
      </w:r>
      <w:proofErr w:type="spellStart"/>
      <w:r w:rsidRPr="008727E7">
        <w:rPr>
          <w:rFonts w:asciiTheme="minorHAnsi" w:hAnsiTheme="minorHAnsi" w:cstheme="minorHAnsi"/>
          <w:i/>
          <w:sz w:val="24"/>
          <w:szCs w:val="24"/>
        </w:rPr>
        <w:t>Alebić</w:t>
      </w:r>
      <w:proofErr w:type="spellEnd"/>
    </w:p>
    <w:sectPr w:rsidR="00FC1182" w:rsidRPr="008727E7">
      <w:pgSz w:w="11906" w:h="16838"/>
      <w:pgMar w:top="426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1A513C"/>
    <w:rsid w:val="00197B0F"/>
    <w:rsid w:val="002B3E67"/>
    <w:rsid w:val="002E5CBA"/>
    <w:rsid w:val="00340A0E"/>
    <w:rsid w:val="003B1381"/>
    <w:rsid w:val="003C3D8D"/>
    <w:rsid w:val="004634BD"/>
    <w:rsid w:val="004942DF"/>
    <w:rsid w:val="0049469F"/>
    <w:rsid w:val="004D224F"/>
    <w:rsid w:val="008727E7"/>
    <w:rsid w:val="00A07BCD"/>
    <w:rsid w:val="00AD1BE5"/>
    <w:rsid w:val="00AF766F"/>
    <w:rsid w:val="00C14A71"/>
    <w:rsid w:val="00C978EF"/>
    <w:rsid w:val="00CC07F2"/>
    <w:rsid w:val="00FC1182"/>
    <w:rsid w:val="291A513C"/>
    <w:rsid w:val="64794D81"/>
    <w:rsid w:val="7456E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73337"/>
  <w15:docId w15:val="{0899702B-9D3E-46F6-AAB8-66532EB6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14C"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B214C"/>
    <w:rPr>
      <w:rFonts w:ascii="Times New Roman" w:hAnsi="Times New Roman"/>
      <w:color w:val="000000"/>
      <w:sz w:val="24"/>
      <w:szCs w:val="24"/>
      <w:lang w:val="hr-HR" w:eastAsia="en-US"/>
    </w:rPr>
  </w:style>
  <w:style w:type="paragraph" w:customStyle="1" w:styleId="Sadrajitablice">
    <w:name w:val="Sadržaji tablice"/>
    <w:basedOn w:val="Normal"/>
    <w:qFormat/>
    <w:pPr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4634BD"/>
    <w:pPr>
      <w:widowControl w:val="0"/>
      <w:autoSpaceDE w:val="0"/>
      <w:autoSpaceDN w:val="0"/>
      <w:spacing w:before="20"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dc:description/>
  <cp:lastModifiedBy>Windows User</cp:lastModifiedBy>
  <cp:revision>8</cp:revision>
  <dcterms:created xsi:type="dcterms:W3CDTF">2023-03-06T14:43:00Z</dcterms:created>
  <dcterms:modified xsi:type="dcterms:W3CDTF">2023-03-06T20:48:00Z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